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77" w:rsidRPr="00127DD0" w:rsidRDefault="00917077" w:rsidP="00127D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27DD0">
        <w:rPr>
          <w:rFonts w:ascii="方正小标宋简体" w:eastAsia="方正小标宋简体" w:hAnsi="方正小标宋简体" w:cs="方正小标宋简体" w:hint="eastAsia"/>
          <w:sz w:val="44"/>
          <w:szCs w:val="44"/>
        </w:rPr>
        <w:t>齐鲁工业大学（山东省科学院）</w:t>
      </w:r>
    </w:p>
    <w:p w:rsidR="003C096D" w:rsidRPr="00127DD0" w:rsidRDefault="009704B8" w:rsidP="00127D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27DD0">
        <w:rPr>
          <w:rFonts w:ascii="方正小标宋简体" w:eastAsia="方正小标宋简体" w:hAnsi="方正小标宋简体" w:cs="方正小标宋简体" w:hint="eastAsia"/>
          <w:sz w:val="44"/>
          <w:szCs w:val="44"/>
        </w:rPr>
        <w:t>规章制度学习宣讲活动</w:t>
      </w:r>
      <w:r w:rsidR="00465EFC" w:rsidRPr="00127DD0"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实施方案</w:t>
      </w:r>
    </w:p>
    <w:p w:rsidR="00465EFC" w:rsidRPr="004834BB" w:rsidRDefault="00465EFC" w:rsidP="00465EFC">
      <w:pPr>
        <w:jc w:val="left"/>
        <w:rPr>
          <w:rFonts w:ascii="方正小标宋简体" w:eastAsia="方正小标宋简体" w:hAnsi="方正小标宋简体" w:cs="方正小标宋简体"/>
          <w:sz w:val="16"/>
          <w:szCs w:val="36"/>
        </w:rPr>
      </w:pPr>
    </w:p>
    <w:p w:rsidR="003452BD" w:rsidRDefault="003452BD" w:rsidP="00A545B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545BB" w:rsidRPr="00127DD0" w:rsidRDefault="00A545BB" w:rsidP="003452B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27DD0">
        <w:rPr>
          <w:rFonts w:ascii="仿宋_GB2312" w:eastAsia="仿宋_GB2312" w:hAnsi="仿宋_GB2312" w:cs="仿宋_GB2312"/>
          <w:sz w:val="32"/>
          <w:szCs w:val="32"/>
        </w:rPr>
        <w:t>根据《</w:t>
      </w:r>
      <w:r w:rsidRPr="00127DD0">
        <w:rPr>
          <w:rFonts w:ascii="仿宋_GB2312" w:eastAsia="仿宋_GB2312" w:hAnsi="仿宋_GB2312" w:cs="仿宋_GB2312" w:hint="eastAsia"/>
          <w:sz w:val="32"/>
          <w:szCs w:val="32"/>
        </w:rPr>
        <w:t>齐鲁工业大学（山东省科学院）关于开展第二届“廉政文化月”活动的通知</w:t>
      </w:r>
      <w:r w:rsidR="00B368D7" w:rsidRPr="00127DD0">
        <w:rPr>
          <w:rFonts w:ascii="仿宋_GB2312" w:eastAsia="仿宋_GB2312" w:hAnsi="仿宋_GB2312" w:cs="仿宋_GB2312"/>
          <w:sz w:val="32"/>
          <w:szCs w:val="32"/>
        </w:rPr>
        <w:t>》</w:t>
      </w:r>
      <w:r w:rsidRPr="00127DD0">
        <w:rPr>
          <w:rFonts w:ascii="仿宋_GB2312" w:eastAsia="仿宋_GB2312" w:hAnsi="仿宋_GB2312" w:cs="仿宋_GB2312"/>
          <w:sz w:val="32"/>
          <w:szCs w:val="32"/>
        </w:rPr>
        <w:t>安排</w:t>
      </w:r>
      <w:r w:rsidRPr="00127DD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B39A1" w:rsidRPr="00127DD0">
        <w:rPr>
          <w:rFonts w:ascii="仿宋_GB2312" w:eastAsia="仿宋_GB2312" w:hAnsi="仿宋_GB2312" w:cs="仿宋_GB2312" w:hint="eastAsia"/>
          <w:sz w:val="32"/>
          <w:szCs w:val="32"/>
        </w:rPr>
        <w:t>结合国家、省以及校（院）出台的</w:t>
      </w:r>
      <w:r w:rsidR="001D72CA" w:rsidRPr="00127DD0"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 w:rsidR="001D72CA" w:rsidRPr="00127DD0">
        <w:rPr>
          <w:rFonts w:ascii="仿宋_GB2312" w:eastAsia="仿宋_GB2312" w:hAnsi="仿宋_GB2312" w:cs="仿宋_GB2312"/>
          <w:sz w:val="32"/>
          <w:szCs w:val="32"/>
        </w:rPr>
        <w:t>科研管理、</w:t>
      </w:r>
      <w:r w:rsidR="001D72CA" w:rsidRPr="00127DD0">
        <w:rPr>
          <w:rFonts w:ascii="仿宋_GB2312" w:eastAsia="仿宋_GB2312" w:hAnsi="仿宋_GB2312" w:cs="仿宋_GB2312" w:hint="eastAsia"/>
          <w:sz w:val="32"/>
          <w:szCs w:val="32"/>
        </w:rPr>
        <w:t>科技成果转化</w:t>
      </w:r>
      <w:r w:rsidR="001D72CA" w:rsidRPr="00127DD0">
        <w:rPr>
          <w:rFonts w:ascii="仿宋_GB2312" w:eastAsia="仿宋_GB2312" w:hAnsi="仿宋_GB2312" w:cs="仿宋_GB2312"/>
          <w:sz w:val="32"/>
          <w:szCs w:val="32"/>
        </w:rPr>
        <w:t>、兼职取酬、创新创业</w:t>
      </w:r>
      <w:r w:rsidR="001D72CA" w:rsidRPr="00127DD0">
        <w:rPr>
          <w:rFonts w:ascii="仿宋_GB2312" w:eastAsia="仿宋_GB2312" w:hAnsi="仿宋_GB2312" w:cs="仿宋_GB2312" w:hint="eastAsia"/>
          <w:sz w:val="32"/>
          <w:szCs w:val="32"/>
        </w:rPr>
        <w:t>等方面</w:t>
      </w:r>
      <w:r w:rsidR="004B39A1" w:rsidRPr="00127DD0">
        <w:rPr>
          <w:rFonts w:ascii="仿宋_GB2312" w:eastAsia="仿宋_GB2312" w:hAnsi="仿宋_GB2312" w:cs="仿宋_GB2312" w:hint="eastAsia"/>
          <w:sz w:val="32"/>
          <w:szCs w:val="32"/>
        </w:rPr>
        <w:t>规章制度，</w:t>
      </w:r>
      <w:r w:rsidR="0089232B" w:rsidRPr="00127DD0">
        <w:rPr>
          <w:rFonts w:ascii="仿宋_GB2312" w:eastAsia="仿宋_GB2312" w:hAnsi="仿宋_GB2312" w:cs="仿宋_GB2312" w:hint="eastAsia"/>
          <w:sz w:val="32"/>
          <w:szCs w:val="32"/>
        </w:rPr>
        <w:t>在全校（院）范围内组织开展</w:t>
      </w:r>
      <w:r w:rsidR="001D72CA" w:rsidRPr="00127DD0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C52D4F" w:rsidRPr="00127DD0">
        <w:rPr>
          <w:rFonts w:ascii="仿宋_GB2312" w:eastAsia="仿宋_GB2312" w:hAnsi="仿宋_GB2312" w:cs="仿宋_GB2312" w:hint="eastAsia"/>
          <w:sz w:val="32"/>
          <w:szCs w:val="32"/>
        </w:rPr>
        <w:t>相关规章制度学习宣讲活动</w:t>
      </w:r>
      <w:r w:rsidRPr="00127DD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9232B" w:rsidRPr="00127DD0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Pr="00127DD0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Pr="00127DD0">
        <w:rPr>
          <w:rFonts w:ascii="仿宋_GB2312" w:eastAsia="仿宋_GB2312" w:hAnsi="仿宋_GB2312" w:cs="仿宋_GB2312"/>
          <w:sz w:val="32"/>
          <w:szCs w:val="32"/>
        </w:rPr>
        <w:t>活动具体要求如下：</w:t>
      </w:r>
    </w:p>
    <w:p w:rsidR="008D02DF" w:rsidRPr="00127DD0" w:rsidRDefault="008D02DF" w:rsidP="00A545B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27DD0"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434997" w:rsidRPr="00127DD0" w:rsidRDefault="00434997" w:rsidP="00A545B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27DD0">
        <w:rPr>
          <w:rFonts w:ascii="仿宋_GB2312" w:eastAsia="仿宋_GB2312" w:hAnsi="仿宋_GB2312" w:cs="仿宋_GB2312" w:hint="eastAsia"/>
          <w:sz w:val="32"/>
          <w:szCs w:val="32"/>
        </w:rPr>
        <w:t xml:space="preserve">熟知政策 </w:t>
      </w:r>
      <w:r w:rsidR="000A0243" w:rsidRPr="00127DD0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127DD0">
        <w:rPr>
          <w:rFonts w:ascii="仿宋_GB2312" w:eastAsia="仿宋_GB2312" w:hAnsi="仿宋_GB2312" w:cs="仿宋_GB2312" w:hint="eastAsia"/>
          <w:sz w:val="32"/>
          <w:szCs w:val="32"/>
        </w:rPr>
        <w:t>规范行为</w:t>
      </w:r>
      <w:r w:rsidR="000A0243" w:rsidRPr="00127DD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27DD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C6AFD" w:rsidRPr="00127DD0">
        <w:rPr>
          <w:rFonts w:ascii="仿宋_GB2312" w:eastAsia="仿宋_GB2312" w:hAnsi="仿宋_GB2312" w:cs="仿宋_GB2312" w:hint="eastAsia"/>
          <w:sz w:val="32"/>
          <w:szCs w:val="32"/>
        </w:rPr>
        <w:t xml:space="preserve">筑牢底线 </w:t>
      </w:r>
      <w:r w:rsidR="000A0243" w:rsidRPr="00127DD0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7C6AFD" w:rsidRPr="00127DD0">
        <w:rPr>
          <w:rFonts w:ascii="仿宋_GB2312" w:eastAsia="仿宋_GB2312" w:hAnsi="仿宋_GB2312" w:cs="仿宋_GB2312" w:hint="eastAsia"/>
          <w:sz w:val="32"/>
          <w:szCs w:val="32"/>
        </w:rPr>
        <w:t>不触红线</w:t>
      </w:r>
    </w:p>
    <w:p w:rsidR="00A545BB" w:rsidRPr="00127DD0" w:rsidRDefault="00A545BB" w:rsidP="0045268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27DD0">
        <w:rPr>
          <w:rFonts w:ascii="黑体" w:eastAsia="黑体" w:hAnsi="黑体" w:cs="黑体" w:hint="eastAsia"/>
          <w:sz w:val="32"/>
          <w:szCs w:val="32"/>
        </w:rPr>
        <w:t>二、</w:t>
      </w:r>
      <w:r w:rsidR="00366B1C" w:rsidRPr="00127DD0">
        <w:rPr>
          <w:rFonts w:ascii="黑体" w:eastAsia="黑体" w:hAnsi="黑体" w:cs="黑体" w:hint="eastAsia"/>
          <w:sz w:val="32"/>
          <w:szCs w:val="32"/>
        </w:rPr>
        <w:t>承办</w:t>
      </w:r>
      <w:r w:rsidR="00EA34BA">
        <w:rPr>
          <w:rFonts w:ascii="黑体" w:eastAsia="黑体" w:hAnsi="黑体" w:cs="黑体" w:hint="eastAsia"/>
          <w:sz w:val="32"/>
          <w:szCs w:val="32"/>
        </w:rPr>
        <w:t>部门</w:t>
      </w:r>
    </w:p>
    <w:p w:rsidR="0026122B" w:rsidRPr="00127DD0" w:rsidRDefault="009A47E1" w:rsidP="00A545B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27DD0">
        <w:rPr>
          <w:rFonts w:ascii="仿宋_GB2312" w:eastAsia="仿宋_GB2312" w:hAnsi="仿宋_GB2312" w:cs="仿宋_GB2312" w:hint="eastAsia"/>
          <w:sz w:val="32"/>
          <w:szCs w:val="32"/>
        </w:rPr>
        <w:t>科研处</w:t>
      </w:r>
    </w:p>
    <w:p w:rsidR="00992154" w:rsidRPr="00127DD0" w:rsidRDefault="00A545BB" w:rsidP="00A545B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7DD0">
        <w:rPr>
          <w:rFonts w:ascii="黑体" w:eastAsia="黑体" w:hAnsi="黑体" w:cs="宋体" w:hint="eastAsia"/>
          <w:sz w:val="32"/>
          <w:szCs w:val="32"/>
        </w:rPr>
        <w:t>三</w:t>
      </w:r>
      <w:r w:rsidR="00992154" w:rsidRPr="00127DD0">
        <w:rPr>
          <w:rFonts w:ascii="黑体" w:eastAsia="黑体" w:hAnsi="黑体" w:cs="宋体" w:hint="eastAsia"/>
          <w:sz w:val="32"/>
          <w:szCs w:val="32"/>
        </w:rPr>
        <w:t>、活动对象</w:t>
      </w:r>
    </w:p>
    <w:p w:rsidR="00992154" w:rsidRPr="00127DD0" w:rsidRDefault="00992154" w:rsidP="00465EFC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  校（院）全体</w:t>
      </w:r>
      <w:r w:rsidR="00577126" w:rsidRPr="00127DD0">
        <w:rPr>
          <w:rFonts w:ascii="仿宋_GB2312" w:eastAsia="仿宋_GB2312" w:hAnsi="宋体" w:cs="Times New Roman" w:hint="eastAsia"/>
          <w:sz w:val="32"/>
          <w:szCs w:val="32"/>
        </w:rPr>
        <w:t>教职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员工</w:t>
      </w:r>
    </w:p>
    <w:p w:rsidR="00992154" w:rsidRPr="00127DD0" w:rsidRDefault="00992154" w:rsidP="00465EFC">
      <w:pPr>
        <w:jc w:val="left"/>
        <w:rPr>
          <w:rFonts w:ascii="仿宋" w:eastAsia="仿宋" w:hAnsi="仿宋"/>
          <w:sz w:val="32"/>
          <w:szCs w:val="32"/>
        </w:rPr>
      </w:pPr>
      <w:r w:rsidRPr="00127DD0">
        <w:rPr>
          <w:rFonts w:ascii="仿宋" w:eastAsia="仿宋" w:hAnsi="仿宋" w:hint="eastAsia"/>
          <w:sz w:val="32"/>
          <w:szCs w:val="32"/>
        </w:rPr>
        <w:t xml:space="preserve">   </w:t>
      </w:r>
      <w:r w:rsidRPr="00127DD0">
        <w:rPr>
          <w:rFonts w:ascii="黑体" w:eastAsia="黑体" w:hAnsi="黑体" w:cs="宋体" w:hint="eastAsia"/>
          <w:sz w:val="32"/>
          <w:szCs w:val="32"/>
        </w:rPr>
        <w:t xml:space="preserve"> </w:t>
      </w:r>
      <w:r w:rsidR="00A545BB" w:rsidRPr="00127DD0">
        <w:rPr>
          <w:rFonts w:ascii="黑体" w:eastAsia="黑体" w:hAnsi="黑体" w:cs="宋体" w:hint="eastAsia"/>
          <w:sz w:val="32"/>
          <w:szCs w:val="32"/>
        </w:rPr>
        <w:t>四</w:t>
      </w:r>
      <w:r w:rsidRPr="00127DD0">
        <w:rPr>
          <w:rFonts w:ascii="黑体" w:eastAsia="黑体" w:hAnsi="黑体" w:cs="宋体" w:hint="eastAsia"/>
          <w:sz w:val="32"/>
          <w:szCs w:val="32"/>
        </w:rPr>
        <w:t>、活动安排</w:t>
      </w:r>
    </w:p>
    <w:p w:rsidR="00522BA2" w:rsidRPr="00127DD0" w:rsidRDefault="00992154" w:rsidP="004F6EA5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366B1C" w:rsidRPr="00127DD0">
        <w:rPr>
          <w:rFonts w:ascii="仿宋_GB2312" w:eastAsia="仿宋_GB2312" w:hAnsi="宋体" w:cs="Times New Roman" w:hint="eastAsia"/>
          <w:sz w:val="32"/>
          <w:szCs w:val="32"/>
        </w:rPr>
        <w:t>．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筹备阶段：</w:t>
      </w:r>
      <w:r w:rsidR="00097BAD" w:rsidRPr="00127DD0">
        <w:rPr>
          <w:rFonts w:ascii="仿宋_GB2312" w:eastAsia="仿宋_GB2312" w:hAnsi="宋体" w:cs="Times New Roman" w:hint="eastAsia"/>
          <w:sz w:val="32"/>
          <w:szCs w:val="32"/>
        </w:rPr>
        <w:t>活动</w:t>
      </w:r>
      <w:r w:rsidR="00A545BB" w:rsidRPr="00127DD0">
        <w:rPr>
          <w:rFonts w:ascii="仿宋_GB2312" w:eastAsia="仿宋_GB2312" w:hAnsi="宋体" w:cs="Times New Roman" w:hint="eastAsia"/>
          <w:sz w:val="32"/>
          <w:szCs w:val="32"/>
        </w:rPr>
        <w:t>方案下发</w:t>
      </w:r>
      <w:r w:rsidR="00D12918" w:rsidRPr="00127DD0">
        <w:rPr>
          <w:rFonts w:ascii="仿宋_GB2312" w:eastAsia="仿宋_GB2312" w:hAnsi="宋体" w:cs="Times New Roman" w:hint="eastAsia"/>
          <w:sz w:val="32"/>
          <w:szCs w:val="32"/>
        </w:rPr>
        <w:t>之</w:t>
      </w:r>
      <w:r w:rsidR="00A545BB" w:rsidRPr="00127DD0">
        <w:rPr>
          <w:rFonts w:ascii="仿宋_GB2312" w:eastAsia="仿宋_GB2312" w:hAnsi="宋体" w:cs="Times New Roman" w:hint="eastAsia"/>
          <w:sz w:val="32"/>
          <w:szCs w:val="32"/>
        </w:rPr>
        <w:t>日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至4月</w:t>
      </w:r>
      <w:r w:rsidR="00097BAD" w:rsidRPr="00127DD0">
        <w:rPr>
          <w:rFonts w:ascii="仿宋_GB2312" w:eastAsia="仿宋_GB2312" w:hAnsi="宋体" w:cs="Times New Roman" w:hint="eastAsia"/>
          <w:sz w:val="32"/>
          <w:szCs w:val="32"/>
        </w:rPr>
        <w:t>底</w:t>
      </w:r>
      <w:r w:rsidR="00BB277F" w:rsidRPr="00127DD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A545BB" w:rsidRPr="00127DD0"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="00F96BFB" w:rsidRPr="00127DD0">
        <w:rPr>
          <w:rFonts w:ascii="仿宋_GB2312" w:eastAsia="仿宋_GB2312" w:hAnsi="宋体" w:cs="Times New Roman" w:hint="eastAsia"/>
          <w:sz w:val="32"/>
          <w:szCs w:val="32"/>
        </w:rPr>
        <w:t>二级单位</w:t>
      </w:r>
      <w:r w:rsidR="006E64E8" w:rsidRPr="00127DD0">
        <w:rPr>
          <w:rFonts w:ascii="仿宋_GB2312" w:eastAsia="仿宋_GB2312" w:hAnsi="宋体" w:cs="Times New Roman"/>
          <w:sz w:val="32"/>
          <w:szCs w:val="32"/>
        </w:rPr>
        <w:t>充分</w:t>
      </w:r>
      <w:r w:rsidR="00F96BFB" w:rsidRPr="00127DD0">
        <w:rPr>
          <w:rFonts w:ascii="仿宋_GB2312" w:eastAsia="仿宋_GB2312" w:hAnsi="宋体" w:cs="Times New Roman" w:hint="eastAsia"/>
          <w:sz w:val="32"/>
          <w:szCs w:val="32"/>
        </w:rPr>
        <w:t>宣传举办本次</w:t>
      </w:r>
      <w:r w:rsidR="006E64E8" w:rsidRPr="00127DD0">
        <w:rPr>
          <w:rFonts w:ascii="仿宋_GB2312" w:eastAsia="仿宋_GB2312" w:hAnsi="宋体" w:cs="Times New Roman" w:hint="eastAsia"/>
          <w:sz w:val="32"/>
          <w:szCs w:val="32"/>
        </w:rPr>
        <w:t>宣讲</w:t>
      </w:r>
      <w:r w:rsidR="00F96BFB" w:rsidRPr="00127DD0">
        <w:rPr>
          <w:rFonts w:ascii="仿宋_GB2312" w:eastAsia="仿宋_GB2312" w:hAnsi="宋体" w:cs="Times New Roman" w:hint="eastAsia"/>
          <w:sz w:val="32"/>
          <w:szCs w:val="32"/>
        </w:rPr>
        <w:t>活动的意义</w:t>
      </w:r>
      <w:r w:rsidR="00BB277F" w:rsidRPr="00127DD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2A05BA" w:rsidRPr="00127DD0">
        <w:rPr>
          <w:rFonts w:ascii="仿宋_GB2312" w:eastAsia="仿宋_GB2312" w:hAnsi="宋体" w:cs="Times New Roman" w:hint="eastAsia"/>
          <w:sz w:val="32"/>
          <w:szCs w:val="32"/>
        </w:rPr>
        <w:t>深入</w:t>
      </w:r>
      <w:r w:rsidR="006E64E8" w:rsidRPr="00127DD0">
        <w:rPr>
          <w:rFonts w:ascii="仿宋_GB2312" w:eastAsia="仿宋_GB2312" w:hAnsi="宋体" w:cs="Times New Roman" w:hint="eastAsia"/>
          <w:sz w:val="32"/>
          <w:szCs w:val="32"/>
        </w:rPr>
        <w:t>调研</w:t>
      </w:r>
      <w:r w:rsidR="006E64E8" w:rsidRPr="00127DD0">
        <w:rPr>
          <w:rFonts w:ascii="仿宋_GB2312" w:eastAsia="仿宋_GB2312" w:hAnsi="宋体" w:cs="Times New Roman"/>
          <w:sz w:val="32"/>
          <w:szCs w:val="32"/>
        </w:rPr>
        <w:t>，</w:t>
      </w:r>
      <w:r w:rsidR="00C679DC" w:rsidRPr="00127DD0">
        <w:rPr>
          <w:rFonts w:ascii="仿宋_GB2312" w:eastAsia="仿宋_GB2312" w:hAnsi="宋体" w:cs="Times New Roman" w:hint="eastAsia"/>
          <w:sz w:val="32"/>
          <w:szCs w:val="32"/>
        </w:rPr>
        <w:t>了解</w:t>
      </w:r>
      <w:r w:rsidR="00C679DC" w:rsidRPr="00127DD0">
        <w:rPr>
          <w:rFonts w:ascii="仿宋_GB2312" w:eastAsia="仿宋_GB2312" w:hAnsi="宋体" w:cs="Times New Roman"/>
          <w:sz w:val="32"/>
          <w:szCs w:val="32"/>
        </w:rPr>
        <w:t>教职工</w:t>
      </w:r>
      <w:r w:rsidR="00D418AD" w:rsidRPr="00127DD0">
        <w:rPr>
          <w:rFonts w:ascii="仿宋_GB2312" w:eastAsia="仿宋_GB2312" w:hAnsi="宋体" w:cs="Times New Roman" w:hint="eastAsia"/>
          <w:sz w:val="32"/>
          <w:szCs w:val="32"/>
        </w:rPr>
        <w:t>在</w:t>
      </w:r>
      <w:r w:rsidR="00D418AD" w:rsidRPr="00127DD0">
        <w:rPr>
          <w:rFonts w:ascii="仿宋_GB2312" w:eastAsia="仿宋_GB2312" w:hAnsi="宋体" w:cs="Times New Roman"/>
          <w:sz w:val="32"/>
          <w:szCs w:val="32"/>
        </w:rPr>
        <w:t>制度方面</w:t>
      </w:r>
      <w:r w:rsidR="00D418AD" w:rsidRPr="00127DD0">
        <w:rPr>
          <w:rFonts w:ascii="仿宋_GB2312" w:eastAsia="仿宋_GB2312" w:hAnsi="宋体" w:cs="Times New Roman" w:hint="eastAsia"/>
          <w:sz w:val="32"/>
          <w:szCs w:val="32"/>
        </w:rPr>
        <w:t>所急</w:t>
      </w:r>
      <w:r w:rsidR="00C679DC" w:rsidRPr="00127DD0">
        <w:rPr>
          <w:rFonts w:ascii="仿宋_GB2312" w:eastAsia="仿宋_GB2312" w:hAnsi="宋体" w:cs="Times New Roman"/>
          <w:sz w:val="32"/>
          <w:szCs w:val="32"/>
        </w:rPr>
        <w:t>所需</w:t>
      </w:r>
      <w:r w:rsidR="00D418AD" w:rsidRPr="00127DD0">
        <w:rPr>
          <w:rFonts w:ascii="仿宋_GB2312" w:eastAsia="仿宋_GB2312" w:hAnsi="宋体" w:cs="Times New Roman" w:hint="eastAsia"/>
          <w:sz w:val="32"/>
          <w:szCs w:val="32"/>
        </w:rPr>
        <w:t>所盼</w:t>
      </w:r>
      <w:r w:rsidR="00C679DC" w:rsidRPr="00127DD0">
        <w:rPr>
          <w:rFonts w:ascii="仿宋_GB2312" w:eastAsia="仿宋_GB2312" w:hAnsi="宋体" w:cs="Times New Roman"/>
          <w:sz w:val="32"/>
          <w:szCs w:val="32"/>
        </w:rPr>
        <w:t>，</w:t>
      </w:r>
      <w:r w:rsidR="0026122B" w:rsidRPr="00127DD0">
        <w:rPr>
          <w:rFonts w:ascii="仿宋_GB2312" w:eastAsia="仿宋_GB2312" w:hAnsi="宋体" w:cs="Times New Roman" w:hint="eastAsia"/>
          <w:sz w:val="32"/>
          <w:szCs w:val="32"/>
        </w:rPr>
        <w:t>及时反馈科研处</w:t>
      </w:r>
      <w:r w:rsidR="000A0243" w:rsidRPr="00127DD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453E22" w:rsidRPr="00127DD0">
        <w:rPr>
          <w:rFonts w:ascii="仿宋_GB2312" w:eastAsia="仿宋_GB2312" w:hAnsi="宋体" w:cs="Times New Roman" w:hint="eastAsia"/>
          <w:sz w:val="32"/>
          <w:szCs w:val="32"/>
        </w:rPr>
        <w:t>科研处会同参与单位组织宣讲材料</w:t>
      </w:r>
      <w:r w:rsidR="00C679DC" w:rsidRPr="00127DD0">
        <w:rPr>
          <w:rFonts w:ascii="仿宋_GB2312" w:eastAsia="仿宋_GB2312" w:hAnsi="宋体" w:cs="Times New Roman"/>
          <w:sz w:val="32"/>
          <w:szCs w:val="32"/>
        </w:rPr>
        <w:t>。</w:t>
      </w:r>
    </w:p>
    <w:p w:rsidR="00BB277F" w:rsidRPr="00127DD0" w:rsidRDefault="00BB277F" w:rsidP="004F6EA5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366B1C" w:rsidRPr="00127DD0">
        <w:rPr>
          <w:rFonts w:ascii="仿宋_GB2312" w:eastAsia="仿宋_GB2312" w:hAnsi="宋体" w:cs="Times New Roman" w:hint="eastAsia"/>
          <w:sz w:val="32"/>
          <w:szCs w:val="32"/>
        </w:rPr>
        <w:t>．</w:t>
      </w:r>
      <w:r w:rsidR="007638E9" w:rsidRPr="00127DD0">
        <w:rPr>
          <w:rFonts w:ascii="仿宋_GB2312" w:eastAsia="仿宋_GB2312" w:hAnsi="宋体" w:cs="Times New Roman" w:hint="eastAsia"/>
          <w:sz w:val="32"/>
          <w:szCs w:val="32"/>
        </w:rPr>
        <w:t>实施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阶段：2021年</w:t>
      </w:r>
      <w:r w:rsidR="007F37A6" w:rsidRPr="00127DD0">
        <w:rPr>
          <w:rFonts w:ascii="仿宋_GB2312" w:eastAsia="仿宋_GB2312" w:hAnsi="宋体" w:cs="Times New Roman" w:hint="eastAsia"/>
          <w:sz w:val="32"/>
          <w:szCs w:val="32"/>
        </w:rPr>
        <w:t>5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月，</w:t>
      </w:r>
      <w:r w:rsidR="007638E9" w:rsidRPr="00127DD0">
        <w:rPr>
          <w:rFonts w:ascii="仿宋_GB2312" w:eastAsia="仿宋_GB2312" w:hAnsi="宋体" w:cs="Times New Roman" w:hint="eastAsia"/>
          <w:sz w:val="32"/>
          <w:szCs w:val="32"/>
        </w:rPr>
        <w:t>各二级单位相关领导</w:t>
      </w:r>
      <w:r w:rsidR="006E64E8" w:rsidRPr="00127DD0">
        <w:rPr>
          <w:rFonts w:ascii="仿宋_GB2312" w:eastAsia="仿宋_GB2312" w:hAnsi="宋体" w:cs="Times New Roman" w:hint="eastAsia"/>
          <w:sz w:val="32"/>
          <w:szCs w:val="32"/>
        </w:rPr>
        <w:t>针对本单位特点多种形式地</w:t>
      </w:r>
      <w:r w:rsidR="002A05BA" w:rsidRPr="00127DD0">
        <w:rPr>
          <w:rFonts w:ascii="仿宋_GB2312" w:eastAsia="仿宋_GB2312" w:hAnsi="宋体" w:cs="Times New Roman" w:hint="eastAsia"/>
          <w:sz w:val="32"/>
          <w:szCs w:val="32"/>
        </w:rPr>
        <w:t>向</w:t>
      </w:r>
      <w:r w:rsidR="002A05BA" w:rsidRPr="00127DD0">
        <w:rPr>
          <w:rFonts w:ascii="仿宋_GB2312" w:eastAsia="仿宋_GB2312" w:hAnsi="宋体" w:cs="Times New Roman"/>
          <w:sz w:val="32"/>
          <w:szCs w:val="32"/>
        </w:rPr>
        <w:t>教职工</w:t>
      </w:r>
      <w:r w:rsidR="002A05BA" w:rsidRPr="00127DD0">
        <w:rPr>
          <w:rFonts w:ascii="仿宋_GB2312" w:eastAsia="仿宋_GB2312" w:hAnsi="宋体" w:cs="Times New Roman" w:hint="eastAsia"/>
          <w:sz w:val="32"/>
          <w:szCs w:val="32"/>
        </w:rPr>
        <w:t>宣讲</w:t>
      </w:r>
      <w:r w:rsidR="002A05BA" w:rsidRPr="00127DD0">
        <w:rPr>
          <w:rFonts w:ascii="仿宋_GB2312" w:eastAsia="仿宋_GB2312" w:hAnsi="宋体" w:cs="Times New Roman"/>
          <w:sz w:val="32"/>
          <w:szCs w:val="32"/>
        </w:rPr>
        <w:t>有关</w:t>
      </w:r>
      <w:r w:rsidR="002A05BA" w:rsidRPr="00127DD0">
        <w:rPr>
          <w:rFonts w:ascii="仿宋_GB2312" w:eastAsia="仿宋_GB2312" w:hAnsi="宋体" w:cs="Times New Roman" w:hint="eastAsia"/>
          <w:sz w:val="32"/>
          <w:szCs w:val="32"/>
        </w:rPr>
        <w:t>规章</w:t>
      </w:r>
      <w:r w:rsidR="002A05BA" w:rsidRPr="00127DD0">
        <w:rPr>
          <w:rFonts w:ascii="仿宋_GB2312" w:eastAsia="仿宋_GB2312" w:hAnsi="宋体" w:cs="Times New Roman"/>
          <w:sz w:val="32"/>
          <w:szCs w:val="32"/>
        </w:rPr>
        <w:t>制度</w:t>
      </w:r>
      <w:r w:rsidR="009627AA" w:rsidRPr="00127DD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64708" w:rsidRPr="00127DD0">
        <w:rPr>
          <w:rFonts w:ascii="仿宋_GB2312" w:eastAsia="仿宋_GB2312" w:hAnsi="宋体" w:cs="Times New Roman" w:hint="eastAsia"/>
          <w:sz w:val="32"/>
          <w:szCs w:val="32"/>
        </w:rPr>
        <w:t>对教职工的疑问进行一一解答，</w:t>
      </w:r>
      <w:r w:rsidR="00644653" w:rsidRPr="00127DD0">
        <w:rPr>
          <w:rFonts w:ascii="仿宋_GB2312" w:eastAsia="仿宋_GB2312" w:hAnsi="宋体" w:cs="Times New Roman" w:hint="eastAsia"/>
          <w:sz w:val="32"/>
          <w:szCs w:val="32"/>
        </w:rPr>
        <w:t>对不清楚的地方及时与职能部门人</w:t>
      </w:r>
      <w:r w:rsidR="00644653" w:rsidRPr="00127DD0">
        <w:rPr>
          <w:rFonts w:ascii="仿宋_GB2312" w:eastAsia="仿宋_GB2312" w:hAnsi="宋体" w:cs="Times New Roman" w:hint="eastAsia"/>
          <w:sz w:val="32"/>
          <w:szCs w:val="32"/>
        </w:rPr>
        <w:lastRenderedPageBreak/>
        <w:t>员对接</w:t>
      </w:r>
      <w:r w:rsidR="00845DA6" w:rsidRPr="00127DD0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9E1AF2" w:rsidRPr="00127DD0">
        <w:rPr>
          <w:rFonts w:ascii="仿宋_GB2312" w:eastAsia="仿宋_GB2312" w:hAnsi="宋体" w:cs="Times New Roman" w:hint="eastAsia"/>
          <w:sz w:val="32"/>
          <w:szCs w:val="32"/>
        </w:rPr>
        <w:t>同时</w:t>
      </w:r>
      <w:r w:rsidR="009627AA" w:rsidRPr="00127DD0">
        <w:rPr>
          <w:rFonts w:ascii="仿宋_GB2312" w:eastAsia="仿宋_GB2312" w:hAnsi="宋体" w:cs="Times New Roman" w:hint="eastAsia"/>
          <w:sz w:val="32"/>
          <w:szCs w:val="32"/>
        </w:rPr>
        <w:t>做好</w:t>
      </w:r>
      <w:r w:rsidR="00377EBC" w:rsidRPr="00127DD0">
        <w:rPr>
          <w:rFonts w:ascii="仿宋_GB2312" w:eastAsia="仿宋_GB2312" w:hAnsi="宋体" w:cs="Times New Roman" w:hint="eastAsia"/>
          <w:sz w:val="32"/>
          <w:szCs w:val="32"/>
        </w:rPr>
        <w:t>宣讲</w:t>
      </w:r>
      <w:r w:rsidR="009627AA" w:rsidRPr="00127DD0">
        <w:rPr>
          <w:rFonts w:ascii="仿宋_GB2312" w:eastAsia="仿宋_GB2312" w:hAnsi="宋体" w:cs="Times New Roman" w:hint="eastAsia"/>
          <w:sz w:val="32"/>
          <w:szCs w:val="32"/>
        </w:rPr>
        <w:t>记录</w:t>
      </w:r>
      <w:r w:rsidR="002B6EAD" w:rsidRPr="00127DD0">
        <w:rPr>
          <w:rFonts w:ascii="仿宋_GB2312" w:eastAsia="仿宋_GB2312" w:hAnsi="宋体" w:cs="Times New Roman" w:hint="eastAsia"/>
          <w:sz w:val="32"/>
          <w:szCs w:val="32"/>
        </w:rPr>
        <w:t>及考勤</w:t>
      </w:r>
      <w:r w:rsidR="00ED3426" w:rsidRPr="00127DD0">
        <w:rPr>
          <w:rFonts w:ascii="仿宋_GB2312" w:eastAsia="仿宋_GB2312" w:hAnsi="宋体" w:cs="Times New Roman" w:hint="eastAsia"/>
          <w:sz w:val="32"/>
          <w:szCs w:val="32"/>
        </w:rPr>
        <w:t>工作，</w:t>
      </w:r>
      <w:r w:rsidR="00377EBC" w:rsidRPr="00127DD0">
        <w:rPr>
          <w:rFonts w:ascii="仿宋_GB2312" w:eastAsia="仿宋_GB2312" w:hAnsi="宋体" w:cs="Times New Roman" w:hint="eastAsia"/>
          <w:sz w:val="32"/>
          <w:szCs w:val="32"/>
        </w:rPr>
        <w:t>宣讲</w:t>
      </w:r>
      <w:r w:rsidR="00ED3426" w:rsidRPr="00127DD0">
        <w:rPr>
          <w:rFonts w:ascii="仿宋_GB2312" w:eastAsia="仿宋_GB2312" w:hAnsi="宋体" w:cs="Times New Roman" w:hint="eastAsia"/>
          <w:sz w:val="32"/>
          <w:szCs w:val="32"/>
        </w:rPr>
        <w:t>具体时间及地点自行安排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67641" w:rsidRPr="00127DD0" w:rsidRDefault="00AB64A1" w:rsidP="00465EFC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864708" w:rsidRPr="00127DD0">
        <w:rPr>
          <w:rFonts w:ascii="仿宋_GB2312" w:eastAsia="仿宋_GB2312" w:hAnsi="宋体" w:cs="Times New Roman"/>
          <w:sz w:val="32"/>
          <w:szCs w:val="32"/>
        </w:rPr>
        <w:t>3</w:t>
      </w:r>
      <w:r w:rsidR="00366B1C" w:rsidRPr="00127DD0">
        <w:rPr>
          <w:rFonts w:ascii="仿宋_GB2312" w:eastAsia="仿宋_GB2312" w:hAnsi="宋体" w:cs="Times New Roman" w:hint="eastAsia"/>
          <w:sz w:val="32"/>
          <w:szCs w:val="32"/>
        </w:rPr>
        <w:t>．</w:t>
      </w:r>
      <w:r w:rsidR="00CE3F13" w:rsidRPr="00127DD0">
        <w:rPr>
          <w:rFonts w:ascii="仿宋_GB2312" w:eastAsia="仿宋_GB2312" w:hAnsi="宋体" w:cs="Times New Roman" w:hint="eastAsia"/>
          <w:sz w:val="32"/>
          <w:szCs w:val="32"/>
        </w:rPr>
        <w:t>材料</w:t>
      </w:r>
      <w:r w:rsidR="00CE3F13" w:rsidRPr="00127DD0">
        <w:rPr>
          <w:rFonts w:ascii="仿宋_GB2312" w:eastAsia="仿宋_GB2312" w:hAnsi="宋体" w:cs="Times New Roman"/>
          <w:sz w:val="32"/>
          <w:szCs w:val="32"/>
        </w:rPr>
        <w:t>报送：</w:t>
      </w:r>
      <w:r w:rsidR="0077179C" w:rsidRPr="00127DD0">
        <w:rPr>
          <w:rFonts w:ascii="仿宋_GB2312" w:eastAsia="仿宋_GB2312" w:hAnsi="宋体" w:cs="Times New Roman" w:hint="eastAsia"/>
          <w:sz w:val="32"/>
          <w:szCs w:val="32"/>
        </w:rPr>
        <w:t>各二级单位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于2021年5月</w:t>
      </w:r>
      <w:r w:rsidR="00C679DC" w:rsidRPr="00127DD0">
        <w:rPr>
          <w:rFonts w:ascii="仿宋_GB2312" w:eastAsia="仿宋_GB2312" w:hAnsi="宋体" w:cs="Times New Roman" w:hint="eastAsia"/>
          <w:sz w:val="32"/>
          <w:szCs w:val="32"/>
        </w:rPr>
        <w:t>底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前将《</w:t>
      </w:r>
      <w:r w:rsidR="0077179C" w:rsidRPr="00127DD0">
        <w:rPr>
          <w:rFonts w:ascii="仿宋_GB2312" w:eastAsia="仿宋_GB2312" w:hAnsi="宋体" w:cs="Times New Roman" w:hint="eastAsia"/>
          <w:sz w:val="32"/>
          <w:szCs w:val="32"/>
        </w:rPr>
        <w:t>规章制度学习宣讲活动记录表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》</w:t>
      </w:r>
      <w:r w:rsidR="00AA77AE" w:rsidRPr="00127DD0">
        <w:rPr>
          <w:rFonts w:ascii="仿宋_GB2312" w:eastAsia="仿宋_GB2312" w:hAnsi="宋体" w:cs="Times New Roman" w:hint="eastAsia"/>
          <w:sz w:val="32"/>
          <w:szCs w:val="32"/>
        </w:rPr>
        <w:t>（附件</w:t>
      </w:r>
      <w:r w:rsidR="00366B1C" w:rsidRPr="00127DD0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AA77AE" w:rsidRPr="00127DD0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097BAD" w:rsidRPr="00127DD0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77179C" w:rsidRPr="00127DD0">
        <w:rPr>
          <w:rFonts w:ascii="仿宋_GB2312" w:eastAsia="仿宋_GB2312" w:hAnsi="宋体" w:cs="Times New Roman" w:hint="eastAsia"/>
          <w:sz w:val="32"/>
          <w:szCs w:val="32"/>
        </w:rPr>
        <w:t>活动现场照片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发送至</w:t>
      </w:r>
      <w:r w:rsidR="0077179C" w:rsidRPr="00127DD0">
        <w:rPr>
          <w:rFonts w:ascii="仿宋_GB2312" w:eastAsia="仿宋_GB2312" w:hAnsi="宋体" w:cs="Times New Roman" w:hint="eastAsia"/>
          <w:sz w:val="32"/>
          <w:szCs w:val="32"/>
        </w:rPr>
        <w:t>k</w:t>
      </w:r>
      <w:r w:rsidR="0077179C" w:rsidRPr="00127DD0">
        <w:rPr>
          <w:rFonts w:ascii="仿宋_GB2312" w:eastAsia="仿宋_GB2312" w:hAnsi="宋体" w:cs="Times New Roman"/>
          <w:sz w:val="32"/>
          <w:szCs w:val="32"/>
        </w:rPr>
        <w:t>jctfr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@</w:t>
      </w:r>
      <w:r w:rsidR="0077179C" w:rsidRPr="00127DD0">
        <w:rPr>
          <w:rFonts w:ascii="仿宋_GB2312" w:eastAsia="仿宋_GB2312" w:hAnsi="宋体" w:cs="Times New Roman"/>
          <w:sz w:val="32"/>
          <w:szCs w:val="32"/>
        </w:rPr>
        <w:t>126.com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，邮件主题请加注“</w:t>
      </w:r>
      <w:r w:rsidR="00A545BB" w:rsidRPr="00127DD0">
        <w:rPr>
          <w:rFonts w:ascii="仿宋_GB2312" w:eastAsia="仿宋_GB2312" w:hAnsi="宋体" w:cs="Times New Roman" w:hint="eastAsia"/>
          <w:sz w:val="32"/>
          <w:szCs w:val="32"/>
        </w:rPr>
        <w:t>单位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名称</w:t>
      </w:r>
      <w:r w:rsidR="0077179C" w:rsidRPr="00127DD0">
        <w:rPr>
          <w:rFonts w:ascii="仿宋_GB2312" w:eastAsia="仿宋_GB2312" w:hAnsi="宋体" w:cs="Times New Roman" w:hint="eastAsia"/>
          <w:sz w:val="32"/>
          <w:szCs w:val="32"/>
        </w:rPr>
        <w:t>+规章制度宣讲活动相关材料</w:t>
      </w:r>
      <w:r w:rsidR="00067641" w:rsidRPr="00127DD0">
        <w:rPr>
          <w:rFonts w:ascii="仿宋_GB2312" w:eastAsia="仿宋_GB2312" w:hAnsi="宋体" w:cs="Times New Roman" w:hint="eastAsia"/>
          <w:sz w:val="32"/>
          <w:szCs w:val="32"/>
        </w:rPr>
        <w:t>”字样。</w:t>
      </w:r>
    </w:p>
    <w:p w:rsidR="00C75762" w:rsidRPr="00127DD0" w:rsidRDefault="00067641" w:rsidP="00465EFC">
      <w:pPr>
        <w:jc w:val="left"/>
        <w:rPr>
          <w:rFonts w:ascii="仿宋" w:eastAsia="仿宋" w:hAnsi="仿宋"/>
          <w:sz w:val="32"/>
          <w:szCs w:val="32"/>
        </w:rPr>
      </w:pPr>
      <w:r w:rsidRPr="00127DD0">
        <w:rPr>
          <w:rFonts w:ascii="仿宋" w:eastAsia="仿宋" w:hAnsi="仿宋" w:hint="eastAsia"/>
          <w:sz w:val="32"/>
          <w:szCs w:val="32"/>
        </w:rPr>
        <w:t xml:space="preserve">    </w:t>
      </w:r>
      <w:r w:rsidR="00E064DD" w:rsidRPr="00127DD0">
        <w:rPr>
          <w:rFonts w:ascii="黑体" w:eastAsia="黑体" w:hAnsi="黑体" w:cs="宋体" w:hint="eastAsia"/>
          <w:sz w:val="32"/>
          <w:szCs w:val="32"/>
        </w:rPr>
        <w:t>五</w:t>
      </w:r>
      <w:r w:rsidR="00C75762" w:rsidRPr="00127DD0">
        <w:rPr>
          <w:rFonts w:ascii="黑体" w:eastAsia="黑体" w:hAnsi="黑体" w:cs="宋体" w:hint="eastAsia"/>
          <w:sz w:val="32"/>
          <w:szCs w:val="32"/>
        </w:rPr>
        <w:t>、其他事项</w:t>
      </w:r>
    </w:p>
    <w:p w:rsidR="00C75762" w:rsidRPr="00127DD0" w:rsidRDefault="00C75762" w:rsidP="00465EFC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B60DBB"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各单位要</w:t>
      </w:r>
      <w:r w:rsidR="00B60DBB" w:rsidRPr="00127DD0">
        <w:rPr>
          <w:rFonts w:ascii="仿宋_GB2312" w:eastAsia="仿宋_GB2312" w:hAnsi="宋体" w:cs="Times New Roman" w:hint="eastAsia"/>
          <w:sz w:val="32"/>
          <w:szCs w:val="32"/>
        </w:rPr>
        <w:t>高度重视、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广泛宣传、深入动员，充分调动广大</w:t>
      </w:r>
      <w:r w:rsidR="00A545BB" w:rsidRPr="00127DD0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="003F7608" w:rsidRPr="00127DD0">
        <w:rPr>
          <w:rFonts w:ascii="仿宋_GB2312" w:eastAsia="仿宋_GB2312" w:hAnsi="宋体" w:cs="Times New Roman" w:hint="eastAsia"/>
          <w:sz w:val="32"/>
          <w:szCs w:val="32"/>
        </w:rPr>
        <w:t>积极参与，</w:t>
      </w:r>
      <w:r w:rsidR="001E1EC1" w:rsidRPr="00127DD0">
        <w:rPr>
          <w:rFonts w:ascii="仿宋_GB2312" w:eastAsia="仿宋_GB2312" w:hAnsi="宋体" w:cs="Times New Roman" w:hint="eastAsia"/>
          <w:sz w:val="32"/>
          <w:szCs w:val="32"/>
        </w:rPr>
        <w:t>帮助其</w:t>
      </w:r>
      <w:r w:rsidR="00D14BCF" w:rsidRPr="00127DD0">
        <w:rPr>
          <w:rFonts w:ascii="仿宋_GB2312" w:eastAsia="仿宋_GB2312" w:hAnsi="宋体" w:cs="Times New Roman" w:hint="eastAsia"/>
          <w:sz w:val="32"/>
          <w:szCs w:val="32"/>
        </w:rPr>
        <w:t>更好地</w:t>
      </w:r>
      <w:r w:rsidR="001E1EC1" w:rsidRPr="00127DD0">
        <w:rPr>
          <w:rFonts w:ascii="仿宋_GB2312" w:eastAsia="仿宋_GB2312" w:hAnsi="宋体" w:cs="Times New Roman" w:hint="eastAsia"/>
          <w:sz w:val="32"/>
          <w:szCs w:val="32"/>
        </w:rPr>
        <w:t>理解和</w:t>
      </w:r>
      <w:r w:rsidR="00D14BCF" w:rsidRPr="00127DD0">
        <w:rPr>
          <w:rFonts w:ascii="仿宋_GB2312" w:eastAsia="仿宋_GB2312" w:hAnsi="宋体" w:cs="Times New Roman" w:hint="eastAsia"/>
          <w:sz w:val="32"/>
          <w:szCs w:val="32"/>
        </w:rPr>
        <w:t>正确地</w:t>
      </w:r>
      <w:r w:rsidR="001E1EC1" w:rsidRPr="00127DD0">
        <w:rPr>
          <w:rFonts w:ascii="仿宋_GB2312" w:eastAsia="仿宋_GB2312" w:hAnsi="宋体" w:cs="Times New Roman" w:hint="eastAsia"/>
          <w:sz w:val="32"/>
          <w:szCs w:val="32"/>
        </w:rPr>
        <w:t>把握相关</w:t>
      </w:r>
      <w:r w:rsidR="00D14BCF" w:rsidRPr="00127DD0">
        <w:rPr>
          <w:rFonts w:ascii="仿宋_GB2312" w:eastAsia="仿宋_GB2312" w:hAnsi="宋体" w:cs="Times New Roman" w:hint="eastAsia"/>
          <w:sz w:val="32"/>
          <w:szCs w:val="32"/>
        </w:rPr>
        <w:t>制度</w:t>
      </w:r>
      <w:r w:rsidR="002D2977" w:rsidRPr="00127DD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64A5C" w:rsidRPr="00127DD0">
        <w:rPr>
          <w:rFonts w:ascii="仿宋_GB2312" w:eastAsia="仿宋_GB2312" w:hAnsi="宋体" w:cs="Times New Roman" w:hint="eastAsia"/>
          <w:sz w:val="32"/>
          <w:szCs w:val="32"/>
        </w:rPr>
        <w:t>对规章制度存敬畏、</w:t>
      </w:r>
      <w:r w:rsidR="00965458" w:rsidRPr="00127DD0">
        <w:rPr>
          <w:rFonts w:ascii="仿宋_GB2312" w:eastAsia="仿宋_GB2312" w:hAnsi="宋体" w:cs="Times New Roman" w:hint="eastAsia"/>
          <w:sz w:val="32"/>
          <w:szCs w:val="32"/>
        </w:rPr>
        <w:t>知</w:t>
      </w:r>
      <w:r w:rsidR="00864A5C" w:rsidRPr="00127DD0">
        <w:rPr>
          <w:rFonts w:ascii="仿宋_GB2312" w:eastAsia="仿宋_GB2312" w:hAnsi="宋体" w:cs="Times New Roman" w:hint="eastAsia"/>
          <w:sz w:val="32"/>
          <w:szCs w:val="32"/>
        </w:rPr>
        <w:t>戒惧</w:t>
      </w:r>
      <w:r w:rsidR="00965458" w:rsidRPr="00127DD0">
        <w:rPr>
          <w:rFonts w:ascii="仿宋_GB2312" w:eastAsia="仿宋_GB2312" w:hAnsi="宋体" w:cs="Times New Roman" w:hint="eastAsia"/>
          <w:sz w:val="32"/>
          <w:szCs w:val="32"/>
        </w:rPr>
        <w:t>、明红线、守底线，</w:t>
      </w:r>
      <w:r w:rsidR="001E1EC1" w:rsidRPr="00127DD0">
        <w:rPr>
          <w:rFonts w:ascii="仿宋_GB2312" w:eastAsia="仿宋_GB2312" w:hAnsi="宋体" w:cs="Times New Roman" w:hint="eastAsia"/>
          <w:sz w:val="32"/>
          <w:szCs w:val="32"/>
        </w:rPr>
        <w:t>营造良好干事创业氛围。</w:t>
      </w:r>
    </w:p>
    <w:p w:rsidR="00644653" w:rsidRPr="00127DD0" w:rsidRDefault="00C75762" w:rsidP="00644653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</w:p>
    <w:p w:rsidR="007D7537" w:rsidRPr="00127DD0" w:rsidRDefault="00C75762" w:rsidP="007D7537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D739E3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AA77AE" w:rsidRPr="00127DD0" w:rsidRDefault="00A14408" w:rsidP="007D7537">
      <w:pPr>
        <w:ind w:firstLineChars="400" w:firstLine="12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>规章制度学习宣讲活动记录表</w:t>
      </w:r>
    </w:p>
    <w:p w:rsidR="00A14408" w:rsidRPr="00127DD0" w:rsidRDefault="00F52974" w:rsidP="007D7537">
      <w:pPr>
        <w:ind w:firstLineChars="400" w:firstLine="12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>学习</w:t>
      </w:r>
      <w:r w:rsidR="00970EE1" w:rsidRPr="00127DD0">
        <w:rPr>
          <w:rFonts w:ascii="仿宋_GB2312" w:eastAsia="仿宋_GB2312" w:hAnsi="宋体" w:cs="Times New Roman" w:hint="eastAsia"/>
          <w:sz w:val="32"/>
          <w:szCs w:val="32"/>
        </w:rPr>
        <w:t>宣讲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资料</w:t>
      </w:r>
      <w:r w:rsidR="009E1AF2" w:rsidRPr="00127DD0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9E1AF2" w:rsidRPr="00127DD0">
        <w:rPr>
          <w:rFonts w:ascii="仿宋_GB2312" w:eastAsia="仿宋_GB2312" w:hAnsi="宋体" w:cs="Times New Roman"/>
          <w:sz w:val="32"/>
          <w:szCs w:val="32"/>
        </w:rPr>
        <w:t>科研管理、</w:t>
      </w:r>
      <w:r w:rsidR="009E1AF2" w:rsidRPr="00127DD0">
        <w:rPr>
          <w:rFonts w:ascii="仿宋_GB2312" w:eastAsia="仿宋_GB2312" w:hAnsi="宋体" w:cs="Times New Roman" w:hint="eastAsia"/>
          <w:sz w:val="32"/>
          <w:szCs w:val="32"/>
        </w:rPr>
        <w:t>科技成果转化</w:t>
      </w:r>
      <w:r w:rsidR="009E1AF2" w:rsidRPr="00127DD0">
        <w:rPr>
          <w:rFonts w:ascii="仿宋_GB2312" w:eastAsia="仿宋_GB2312" w:hAnsi="宋体" w:cs="Times New Roman"/>
          <w:sz w:val="32"/>
          <w:szCs w:val="32"/>
        </w:rPr>
        <w:t>、兼职取酬、创新创业</w:t>
      </w:r>
      <w:r w:rsidR="009E1AF2" w:rsidRPr="00127DD0">
        <w:rPr>
          <w:rFonts w:ascii="仿宋_GB2312" w:eastAsia="仿宋_GB2312" w:hAnsi="宋体" w:cs="Times New Roman" w:hint="eastAsia"/>
          <w:sz w:val="32"/>
          <w:szCs w:val="32"/>
        </w:rPr>
        <w:t>等方面规章制度）</w:t>
      </w:r>
    </w:p>
    <w:p w:rsidR="00970EE1" w:rsidRPr="00127DD0" w:rsidRDefault="00C75762" w:rsidP="00970EE1">
      <w:pPr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</w:p>
    <w:p w:rsidR="00224BC3" w:rsidRPr="00127DD0" w:rsidRDefault="00224BC3" w:rsidP="00970EE1">
      <w:pPr>
        <w:rPr>
          <w:rFonts w:ascii="仿宋_GB2312" w:eastAsia="仿宋_GB2312" w:hAnsi="宋体" w:cs="Times New Roman"/>
          <w:sz w:val="32"/>
          <w:szCs w:val="32"/>
        </w:rPr>
      </w:pPr>
    </w:p>
    <w:p w:rsidR="004F6EA5" w:rsidRPr="00127DD0" w:rsidRDefault="00087FE5" w:rsidP="00127DD0">
      <w:pPr>
        <w:ind w:firstLineChars="800" w:firstLine="2560"/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>纪委</w:t>
      </w:r>
      <w:r w:rsidRPr="00127DD0">
        <w:rPr>
          <w:rFonts w:ascii="仿宋_GB2312" w:eastAsia="仿宋_GB2312" w:hAnsi="宋体" w:cs="Times New Roman"/>
          <w:sz w:val="32"/>
          <w:szCs w:val="32"/>
        </w:rPr>
        <w:t>（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监察专员办公室</w:t>
      </w:r>
      <w:r w:rsidRPr="00127DD0">
        <w:rPr>
          <w:rFonts w:ascii="仿宋_GB2312" w:eastAsia="仿宋_GB2312" w:hAnsi="宋体" w:cs="Times New Roman"/>
          <w:sz w:val="32"/>
          <w:szCs w:val="32"/>
        </w:rPr>
        <w:t>）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综合处  </w:t>
      </w:r>
      <w:r w:rsidR="00B60DBB" w:rsidRPr="00127DD0">
        <w:rPr>
          <w:rFonts w:ascii="仿宋_GB2312" w:eastAsia="仿宋_GB2312" w:hAnsi="宋体" w:cs="Times New Roman" w:hint="eastAsia"/>
          <w:sz w:val="32"/>
          <w:szCs w:val="32"/>
        </w:rPr>
        <w:t>科研处</w:t>
      </w:r>
    </w:p>
    <w:p w:rsidR="00C75762" w:rsidRPr="00127DD0" w:rsidRDefault="00C75762" w:rsidP="00097BAD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097BAD" w:rsidRPr="00127DD0">
        <w:rPr>
          <w:rFonts w:ascii="仿宋_GB2312" w:eastAsia="仿宋_GB2312" w:hAnsi="宋体" w:cs="Times New Roman"/>
          <w:sz w:val="32"/>
          <w:szCs w:val="32"/>
        </w:rPr>
        <w:t xml:space="preserve">                   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B60DBB" w:rsidRPr="00127DD0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="00087FE5" w:rsidRPr="00127DD0"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="00B60DBB" w:rsidRPr="00127DD0"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2021年</w:t>
      </w:r>
      <w:r w:rsidR="00366B1C" w:rsidRPr="00127DD0">
        <w:rPr>
          <w:rFonts w:ascii="仿宋_GB2312" w:eastAsia="仿宋_GB2312" w:hAnsi="宋体" w:cs="Times New Roman"/>
          <w:sz w:val="32"/>
          <w:szCs w:val="32"/>
        </w:rPr>
        <w:t>4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="00127DD0">
        <w:rPr>
          <w:rFonts w:ascii="仿宋_GB2312" w:eastAsia="仿宋_GB2312" w:hAnsi="宋体" w:cs="Times New Roman"/>
          <w:sz w:val="32"/>
          <w:szCs w:val="32"/>
        </w:rPr>
        <w:t>16</w:t>
      </w:r>
      <w:r w:rsidRPr="00127DD0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D52EB7" w:rsidRPr="00224BC3" w:rsidRDefault="00D616EE" w:rsidP="007D5952">
      <w:pPr>
        <w:widowControl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 w:rsidRPr="00127DD0">
        <w:rPr>
          <w:rFonts w:ascii="仿宋" w:eastAsia="仿宋" w:hAnsi="仿宋"/>
          <w:sz w:val="32"/>
          <w:szCs w:val="32"/>
        </w:rPr>
        <w:br w:type="page"/>
      </w:r>
      <w:r w:rsidR="00D52EB7" w:rsidRPr="00224BC3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附件</w:t>
      </w:r>
      <w:bookmarkStart w:id="0" w:name="_GoBack"/>
      <w:bookmarkEnd w:id="0"/>
    </w:p>
    <w:p w:rsidR="00302642" w:rsidRPr="00224BC3" w:rsidRDefault="00D616EE" w:rsidP="00302642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224BC3">
        <w:rPr>
          <w:rFonts w:ascii="方正小标宋简体" w:eastAsia="方正小标宋简体" w:hAnsi="宋体" w:cs="Times New Roman" w:hint="eastAsia"/>
          <w:sz w:val="32"/>
          <w:szCs w:val="32"/>
        </w:rPr>
        <w:t>规章制度学习宣讲活动记录表</w:t>
      </w:r>
    </w:p>
    <w:p w:rsidR="00302642" w:rsidRPr="00224BC3" w:rsidRDefault="00171D3B" w:rsidP="00171D3B">
      <w:pPr>
        <w:jc w:val="left"/>
        <w:rPr>
          <w:rFonts w:ascii="仿宋_GB2312" w:eastAsia="仿宋_GB2312" w:hAnsi="仿宋"/>
          <w:sz w:val="28"/>
          <w:szCs w:val="28"/>
        </w:rPr>
      </w:pPr>
      <w:r w:rsidRPr="00224BC3">
        <w:rPr>
          <w:rFonts w:ascii="仿宋_GB2312" w:eastAsia="仿宋_GB2312" w:hAnsi="仿宋" w:hint="eastAsia"/>
          <w:sz w:val="28"/>
          <w:szCs w:val="28"/>
        </w:rPr>
        <w:t>单位名称：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302642" w:rsidRPr="00224BC3" w:rsidTr="00171D3B">
        <w:tc>
          <w:tcPr>
            <w:tcW w:w="4219" w:type="dxa"/>
          </w:tcPr>
          <w:p w:rsidR="00302642" w:rsidRPr="00224BC3" w:rsidRDefault="00171D3B" w:rsidP="007D595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宣</w:t>
            </w:r>
            <w:r w:rsidR="007D5952" w:rsidRPr="00224BC3">
              <w:rPr>
                <w:rFonts w:ascii="仿宋_GB2312" w:eastAsia="仿宋_GB2312" w:hAnsi="仿宋" w:hint="eastAsia"/>
                <w:sz w:val="28"/>
                <w:szCs w:val="28"/>
              </w:rPr>
              <w:t>讲</w:t>
            </w: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时间：</w:t>
            </w:r>
          </w:p>
        </w:tc>
        <w:tc>
          <w:tcPr>
            <w:tcW w:w="4303" w:type="dxa"/>
          </w:tcPr>
          <w:p w:rsidR="00302642" w:rsidRPr="00224BC3" w:rsidRDefault="00171D3B" w:rsidP="007D595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宣</w:t>
            </w:r>
            <w:r w:rsidR="007D5952" w:rsidRPr="00224BC3">
              <w:rPr>
                <w:rFonts w:ascii="仿宋_GB2312" w:eastAsia="仿宋_GB2312" w:hAnsi="仿宋" w:hint="eastAsia"/>
                <w:sz w:val="28"/>
                <w:szCs w:val="28"/>
              </w:rPr>
              <w:t>讲</w:t>
            </w: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地点：</w:t>
            </w:r>
          </w:p>
        </w:tc>
      </w:tr>
      <w:tr w:rsidR="00302642" w:rsidRPr="00224BC3" w:rsidTr="00171D3B">
        <w:tc>
          <w:tcPr>
            <w:tcW w:w="4219" w:type="dxa"/>
          </w:tcPr>
          <w:p w:rsidR="00302642" w:rsidRPr="00224BC3" w:rsidRDefault="00171D3B" w:rsidP="00171D3B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主持人：</w:t>
            </w:r>
          </w:p>
        </w:tc>
        <w:tc>
          <w:tcPr>
            <w:tcW w:w="4303" w:type="dxa"/>
          </w:tcPr>
          <w:p w:rsidR="00302642" w:rsidRPr="00224BC3" w:rsidRDefault="007B6AA7" w:rsidP="007B6AA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参会人数：</w:t>
            </w:r>
          </w:p>
        </w:tc>
      </w:tr>
      <w:tr w:rsidR="00BE249B" w:rsidRPr="00224BC3" w:rsidTr="004D1F75">
        <w:tc>
          <w:tcPr>
            <w:tcW w:w="8522" w:type="dxa"/>
            <w:gridSpan w:val="2"/>
          </w:tcPr>
          <w:p w:rsidR="00BE249B" w:rsidRPr="00224BC3" w:rsidRDefault="007D5952" w:rsidP="00BE249B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宣讲</w:t>
            </w:r>
            <w:r w:rsidR="00BE249B" w:rsidRPr="00224BC3">
              <w:rPr>
                <w:rFonts w:ascii="仿宋_GB2312" w:eastAsia="仿宋_GB2312" w:hAnsi="仿宋" w:hint="eastAsia"/>
                <w:sz w:val="28"/>
                <w:szCs w:val="28"/>
              </w:rPr>
              <w:t>主题：</w:t>
            </w:r>
          </w:p>
        </w:tc>
      </w:tr>
      <w:tr w:rsidR="00F00C7D" w:rsidRPr="00224BC3" w:rsidTr="00204F2E">
        <w:trPr>
          <w:trHeight w:val="9413"/>
        </w:trPr>
        <w:tc>
          <w:tcPr>
            <w:tcW w:w="8522" w:type="dxa"/>
            <w:gridSpan w:val="2"/>
          </w:tcPr>
          <w:p w:rsidR="00F00C7D" w:rsidRPr="00224BC3" w:rsidRDefault="00F00C7D" w:rsidP="00AB498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24BC3">
              <w:rPr>
                <w:rFonts w:ascii="仿宋_GB2312" w:eastAsia="仿宋_GB2312" w:hAnsi="仿宋" w:hint="eastAsia"/>
                <w:sz w:val="28"/>
                <w:szCs w:val="28"/>
              </w:rPr>
              <w:t>宣讲内容（可加附页）：</w:t>
            </w:r>
          </w:p>
        </w:tc>
      </w:tr>
    </w:tbl>
    <w:p w:rsidR="00302642" w:rsidRDefault="00302642" w:rsidP="00302642">
      <w:pPr>
        <w:jc w:val="center"/>
        <w:rPr>
          <w:rFonts w:ascii="仿宋" w:eastAsia="仿宋" w:hAnsi="仿宋"/>
          <w:sz w:val="32"/>
          <w:szCs w:val="32"/>
        </w:rPr>
      </w:pPr>
    </w:p>
    <w:sectPr w:rsidR="00302642" w:rsidSect="003C0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11" w:rsidRDefault="007E0B11" w:rsidP="00465EFC">
      <w:r>
        <w:separator/>
      </w:r>
    </w:p>
  </w:endnote>
  <w:endnote w:type="continuationSeparator" w:id="0">
    <w:p w:rsidR="007E0B11" w:rsidRDefault="007E0B11" w:rsidP="0046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11" w:rsidRDefault="007E0B11" w:rsidP="00465EFC">
      <w:r>
        <w:separator/>
      </w:r>
    </w:p>
  </w:footnote>
  <w:footnote w:type="continuationSeparator" w:id="0">
    <w:p w:rsidR="007E0B11" w:rsidRDefault="007E0B11" w:rsidP="0046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EFC"/>
    <w:rsid w:val="00044658"/>
    <w:rsid w:val="00066F46"/>
    <w:rsid w:val="00067641"/>
    <w:rsid w:val="00087FE5"/>
    <w:rsid w:val="00097BAD"/>
    <w:rsid w:val="000A0243"/>
    <w:rsid w:val="000B65A1"/>
    <w:rsid w:val="000B67EA"/>
    <w:rsid w:val="00111EDD"/>
    <w:rsid w:val="00127DD0"/>
    <w:rsid w:val="001462B3"/>
    <w:rsid w:val="0015047D"/>
    <w:rsid w:val="001545CB"/>
    <w:rsid w:val="00157F32"/>
    <w:rsid w:val="00171D3B"/>
    <w:rsid w:val="001A05EE"/>
    <w:rsid w:val="001B6430"/>
    <w:rsid w:val="001C2F81"/>
    <w:rsid w:val="001D72CA"/>
    <w:rsid w:val="001E1EC1"/>
    <w:rsid w:val="001F0689"/>
    <w:rsid w:val="00212E94"/>
    <w:rsid w:val="00224BC3"/>
    <w:rsid w:val="0024583F"/>
    <w:rsid w:val="0026122B"/>
    <w:rsid w:val="00281325"/>
    <w:rsid w:val="002A05BA"/>
    <w:rsid w:val="002A7A99"/>
    <w:rsid w:val="002B6EAD"/>
    <w:rsid w:val="002D2977"/>
    <w:rsid w:val="002E0542"/>
    <w:rsid w:val="00302642"/>
    <w:rsid w:val="003054B8"/>
    <w:rsid w:val="003242E8"/>
    <w:rsid w:val="0033746E"/>
    <w:rsid w:val="003452BD"/>
    <w:rsid w:val="0035441E"/>
    <w:rsid w:val="00366B1C"/>
    <w:rsid w:val="00377EBC"/>
    <w:rsid w:val="00392347"/>
    <w:rsid w:val="00393221"/>
    <w:rsid w:val="00393674"/>
    <w:rsid w:val="0039573C"/>
    <w:rsid w:val="003B0137"/>
    <w:rsid w:val="003C096D"/>
    <w:rsid w:val="003D67E5"/>
    <w:rsid w:val="003F691C"/>
    <w:rsid w:val="003F7608"/>
    <w:rsid w:val="0042735B"/>
    <w:rsid w:val="00434997"/>
    <w:rsid w:val="00441EAD"/>
    <w:rsid w:val="0044673D"/>
    <w:rsid w:val="00452681"/>
    <w:rsid w:val="00453E22"/>
    <w:rsid w:val="00465EFC"/>
    <w:rsid w:val="00480B36"/>
    <w:rsid w:val="00481783"/>
    <w:rsid w:val="004834BB"/>
    <w:rsid w:val="004A5368"/>
    <w:rsid w:val="004B39A1"/>
    <w:rsid w:val="004D1F75"/>
    <w:rsid w:val="004E1236"/>
    <w:rsid w:val="004F6EA5"/>
    <w:rsid w:val="00517537"/>
    <w:rsid w:val="00522BA2"/>
    <w:rsid w:val="00574D62"/>
    <w:rsid w:val="00577126"/>
    <w:rsid w:val="00577804"/>
    <w:rsid w:val="005B1224"/>
    <w:rsid w:val="005D3387"/>
    <w:rsid w:val="00622D9F"/>
    <w:rsid w:val="006240AA"/>
    <w:rsid w:val="00644653"/>
    <w:rsid w:val="006A791D"/>
    <w:rsid w:val="006B71FE"/>
    <w:rsid w:val="006E64E8"/>
    <w:rsid w:val="007367C7"/>
    <w:rsid w:val="00755C6E"/>
    <w:rsid w:val="0076274F"/>
    <w:rsid w:val="007638E9"/>
    <w:rsid w:val="00766440"/>
    <w:rsid w:val="0077179C"/>
    <w:rsid w:val="0079439C"/>
    <w:rsid w:val="007B6AA7"/>
    <w:rsid w:val="007C6AFD"/>
    <w:rsid w:val="007D5952"/>
    <w:rsid w:val="007D7537"/>
    <w:rsid w:val="007E0B11"/>
    <w:rsid w:val="007F37A6"/>
    <w:rsid w:val="008102C3"/>
    <w:rsid w:val="00845DA6"/>
    <w:rsid w:val="00864708"/>
    <w:rsid w:val="00864A5C"/>
    <w:rsid w:val="00870F5B"/>
    <w:rsid w:val="008803C7"/>
    <w:rsid w:val="0089232B"/>
    <w:rsid w:val="008A7DE3"/>
    <w:rsid w:val="008C7F82"/>
    <w:rsid w:val="008D02DF"/>
    <w:rsid w:val="00903A18"/>
    <w:rsid w:val="00917077"/>
    <w:rsid w:val="009627AA"/>
    <w:rsid w:val="00965458"/>
    <w:rsid w:val="009704B8"/>
    <w:rsid w:val="00970EE1"/>
    <w:rsid w:val="0098114A"/>
    <w:rsid w:val="00992154"/>
    <w:rsid w:val="009A47E1"/>
    <w:rsid w:val="009E1372"/>
    <w:rsid w:val="009E1AF2"/>
    <w:rsid w:val="009E2F9B"/>
    <w:rsid w:val="009F29BC"/>
    <w:rsid w:val="009F3759"/>
    <w:rsid w:val="00A14408"/>
    <w:rsid w:val="00A545BB"/>
    <w:rsid w:val="00A80B1D"/>
    <w:rsid w:val="00A94ACD"/>
    <w:rsid w:val="00AA64AE"/>
    <w:rsid w:val="00AA77AE"/>
    <w:rsid w:val="00AB4981"/>
    <w:rsid w:val="00AB64A1"/>
    <w:rsid w:val="00AD4F45"/>
    <w:rsid w:val="00B029BD"/>
    <w:rsid w:val="00B07421"/>
    <w:rsid w:val="00B3406E"/>
    <w:rsid w:val="00B368D7"/>
    <w:rsid w:val="00B52977"/>
    <w:rsid w:val="00B60DBB"/>
    <w:rsid w:val="00B86D5A"/>
    <w:rsid w:val="00BB277F"/>
    <w:rsid w:val="00BB3822"/>
    <w:rsid w:val="00BE249B"/>
    <w:rsid w:val="00BE3437"/>
    <w:rsid w:val="00C06235"/>
    <w:rsid w:val="00C15A5D"/>
    <w:rsid w:val="00C52D4F"/>
    <w:rsid w:val="00C679DC"/>
    <w:rsid w:val="00C75762"/>
    <w:rsid w:val="00C76C28"/>
    <w:rsid w:val="00C93541"/>
    <w:rsid w:val="00CA7E12"/>
    <w:rsid w:val="00CE3F13"/>
    <w:rsid w:val="00CF1221"/>
    <w:rsid w:val="00CF7462"/>
    <w:rsid w:val="00D12918"/>
    <w:rsid w:val="00D14BCF"/>
    <w:rsid w:val="00D418AD"/>
    <w:rsid w:val="00D45C8F"/>
    <w:rsid w:val="00D52EB7"/>
    <w:rsid w:val="00D54718"/>
    <w:rsid w:val="00D616EE"/>
    <w:rsid w:val="00D6502C"/>
    <w:rsid w:val="00D739E3"/>
    <w:rsid w:val="00DB144E"/>
    <w:rsid w:val="00DB4D3B"/>
    <w:rsid w:val="00DD7DD2"/>
    <w:rsid w:val="00E064DD"/>
    <w:rsid w:val="00E155CC"/>
    <w:rsid w:val="00E3347D"/>
    <w:rsid w:val="00EA34BA"/>
    <w:rsid w:val="00ED3426"/>
    <w:rsid w:val="00F00C7D"/>
    <w:rsid w:val="00F01509"/>
    <w:rsid w:val="00F51BCE"/>
    <w:rsid w:val="00F52974"/>
    <w:rsid w:val="00F60452"/>
    <w:rsid w:val="00F96BFB"/>
    <w:rsid w:val="00FA4C07"/>
    <w:rsid w:val="00FC57BD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09CE0-02DC-4FCC-AAB4-4170B0C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E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EF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7576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75762"/>
  </w:style>
  <w:style w:type="table" w:styleId="a9">
    <w:name w:val="Table Grid"/>
    <w:basedOn w:val="a1"/>
    <w:uiPriority w:val="59"/>
    <w:rsid w:val="00D52E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34997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970EE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0EE1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27DD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27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丁尚志</dc:creator>
  <cp:keywords/>
  <dc:description/>
  <cp:lastModifiedBy>李传圣</cp:lastModifiedBy>
  <cp:revision>60</cp:revision>
  <cp:lastPrinted>2021-04-15T05:46:00Z</cp:lastPrinted>
  <dcterms:created xsi:type="dcterms:W3CDTF">2021-03-19T01:06:00Z</dcterms:created>
  <dcterms:modified xsi:type="dcterms:W3CDTF">2021-04-16T06:18:00Z</dcterms:modified>
</cp:coreProperties>
</file>